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Ljudska univerza Nova Gorica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Cankarjeva ulica 8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5000 Nova Gorica</w:t>
      </w:r>
    </w:p>
    <w:p w:rsidR="00432850" w:rsidRPr="00080A12" w:rsidRDefault="00432850" w:rsidP="00432850">
      <w:pPr>
        <w:jc w:val="both"/>
        <w:rPr>
          <w:sz w:val="24"/>
          <w:szCs w:val="24"/>
        </w:rPr>
      </w:pP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  <w:t>Nova Gorica, 1. 8. 2022</w:t>
      </w:r>
    </w:p>
    <w:p w:rsidR="00432850" w:rsidRPr="00080A12" w:rsidRDefault="00432850" w:rsidP="00432850">
      <w:pPr>
        <w:jc w:val="both"/>
        <w:rPr>
          <w:sz w:val="24"/>
          <w:szCs w:val="24"/>
        </w:rPr>
      </w:pPr>
      <w:r w:rsidRPr="00080A12">
        <w:rPr>
          <w:sz w:val="24"/>
          <w:szCs w:val="24"/>
        </w:rPr>
        <w:t>Številka:</w:t>
      </w:r>
      <w:r w:rsidR="002F4D70">
        <w:rPr>
          <w:sz w:val="24"/>
          <w:szCs w:val="24"/>
        </w:rPr>
        <w:t xml:space="preserve"> 60343-10/2022/14</w:t>
      </w:r>
      <w:bookmarkStart w:id="0" w:name="_GoBack"/>
      <w:bookmarkEnd w:id="0"/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  <w:r w:rsidRPr="00080A12">
        <w:rPr>
          <w:sz w:val="24"/>
          <w:szCs w:val="24"/>
        </w:rPr>
        <w:tab/>
      </w:r>
    </w:p>
    <w:p w:rsidR="00432850" w:rsidRPr="00080A12" w:rsidRDefault="00432850" w:rsidP="00432850">
      <w:pPr>
        <w:jc w:val="center"/>
        <w:rPr>
          <w:sz w:val="24"/>
          <w:szCs w:val="24"/>
        </w:rPr>
      </w:pPr>
    </w:p>
    <w:p w:rsidR="00432850" w:rsidRPr="00080A12" w:rsidRDefault="00432850" w:rsidP="00432850">
      <w:pPr>
        <w:spacing w:after="0"/>
        <w:jc w:val="center"/>
        <w:rPr>
          <w:b/>
          <w:sz w:val="24"/>
          <w:szCs w:val="24"/>
        </w:rPr>
      </w:pPr>
      <w:r w:rsidRPr="00080A12">
        <w:rPr>
          <w:sz w:val="24"/>
          <w:szCs w:val="24"/>
        </w:rPr>
        <w:tab/>
      </w:r>
      <w:r w:rsidRPr="00080A12">
        <w:rPr>
          <w:b/>
          <w:sz w:val="24"/>
          <w:szCs w:val="24"/>
        </w:rPr>
        <w:t>JAVNI POZIV ZA IZBOR UČITELJEV</w:t>
      </w:r>
    </w:p>
    <w:p w:rsidR="00432850" w:rsidRPr="00080A12" w:rsidRDefault="00432850" w:rsidP="00432850">
      <w:pPr>
        <w:spacing w:after="0"/>
        <w:jc w:val="center"/>
        <w:rPr>
          <w:b/>
          <w:sz w:val="24"/>
          <w:szCs w:val="24"/>
        </w:rPr>
      </w:pPr>
      <w:r w:rsidRPr="00080A12">
        <w:rPr>
          <w:b/>
          <w:sz w:val="24"/>
          <w:szCs w:val="24"/>
        </w:rPr>
        <w:t xml:space="preserve">OBVEZNIH IN IZBIRNIH PREDMETOV V IZOBRAŽEVALNEM PROGRAMU </w:t>
      </w:r>
    </w:p>
    <w:p w:rsidR="00432850" w:rsidRPr="00080A12" w:rsidRDefault="00432850" w:rsidP="00432850">
      <w:pPr>
        <w:spacing w:after="0"/>
        <w:jc w:val="center"/>
        <w:rPr>
          <w:b/>
          <w:sz w:val="24"/>
          <w:szCs w:val="24"/>
        </w:rPr>
      </w:pPr>
      <w:r w:rsidRPr="00080A12">
        <w:rPr>
          <w:b/>
          <w:sz w:val="24"/>
          <w:szCs w:val="24"/>
        </w:rPr>
        <w:t>OSNOVNA ŠOLA ZA ODRASLE</w:t>
      </w:r>
    </w:p>
    <w:p w:rsidR="00432850" w:rsidRPr="00080A12" w:rsidRDefault="00432850" w:rsidP="00432850">
      <w:pPr>
        <w:spacing w:after="0"/>
        <w:jc w:val="center"/>
        <w:rPr>
          <w:b/>
          <w:sz w:val="24"/>
          <w:szCs w:val="24"/>
        </w:rPr>
      </w:pP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 xml:space="preserve">1.  Za jesenski semester šolskega leta 2022/2023 objavljamo javni poziv za izbor učiteljev obveznih in izbirnih predmetov v izobraževalnem programu Osnovna šola za odrasle. Z izbranimi kandidati bomo sklenili avtorske in </w:t>
      </w:r>
      <w:proofErr w:type="spellStart"/>
      <w:r w:rsidRPr="00080A12">
        <w:rPr>
          <w:sz w:val="24"/>
          <w:szCs w:val="24"/>
        </w:rPr>
        <w:t>podjemne</w:t>
      </w:r>
      <w:proofErr w:type="spellEnd"/>
      <w:r w:rsidRPr="00080A12">
        <w:rPr>
          <w:sz w:val="24"/>
          <w:szCs w:val="24"/>
        </w:rPr>
        <w:t xml:space="preserve"> pogodbe ali bomo z njimi sodelovali preko pogodbe o sodelovanju. Pričetek opravljanja dela v jesenskem semestru 2022/2023 je po dogovoru. Delo poteka v dopoldanskem oziroma popoldanskem času.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Povprašujemo po naslednjih profilih: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slovenščine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matematike</w:t>
      </w:r>
    </w:p>
    <w:p w:rsidR="00432850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angleščine</w:t>
      </w:r>
    </w:p>
    <w:p w:rsidR="00644494" w:rsidRPr="00080A12" w:rsidRDefault="00644494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 glasbene umetnosti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geografije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domovinske in državljanske kulture in etike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fizike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kemije</w:t>
      </w:r>
    </w:p>
    <w:p w:rsidR="00432850" w:rsidRPr="00080A12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biologije</w:t>
      </w:r>
    </w:p>
    <w:p w:rsidR="00432850" w:rsidRDefault="00432850" w:rsidP="00432850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Učitelj tehnike in tehnologije</w:t>
      </w:r>
    </w:p>
    <w:p w:rsidR="00D01485" w:rsidRPr="00D01485" w:rsidRDefault="000305C0" w:rsidP="00D01485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 predmetov s področja računalništva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 xml:space="preserve">2. </w:t>
      </w:r>
      <w:r w:rsidRPr="00080A12">
        <w:rPr>
          <w:sz w:val="24"/>
          <w:szCs w:val="24"/>
        </w:rPr>
        <w:t xml:space="preserve">Kandidati morajo za sklenitev avtorske, </w:t>
      </w:r>
      <w:proofErr w:type="spellStart"/>
      <w:r w:rsidRPr="00080A12">
        <w:rPr>
          <w:sz w:val="24"/>
          <w:szCs w:val="24"/>
        </w:rPr>
        <w:t>podjemne</w:t>
      </w:r>
      <w:proofErr w:type="spellEnd"/>
      <w:r w:rsidRPr="00080A12">
        <w:rPr>
          <w:sz w:val="24"/>
          <w:szCs w:val="24"/>
        </w:rPr>
        <w:t xml:space="preserve"> oz. pogodbe o sodelovanju izpolnjevati splošne zakonske pogoje v skladu z Zakonom o organizaciji in financiranju vzgoje in izobraževanja (Uradni list RS št. 16/07 – uradno prečiščeno besedilo, 36/08, 58/09, 64/09 – </w:t>
      </w:r>
      <w:proofErr w:type="spellStart"/>
      <w:r w:rsidRPr="00080A12">
        <w:rPr>
          <w:sz w:val="24"/>
          <w:szCs w:val="24"/>
        </w:rPr>
        <w:t>popr</w:t>
      </w:r>
      <w:proofErr w:type="spellEnd"/>
      <w:r w:rsidRPr="00080A12">
        <w:rPr>
          <w:sz w:val="24"/>
          <w:szCs w:val="24"/>
        </w:rPr>
        <w:t xml:space="preserve">., 65/09 – </w:t>
      </w:r>
      <w:proofErr w:type="spellStart"/>
      <w:r w:rsidRPr="00080A12">
        <w:rPr>
          <w:sz w:val="24"/>
          <w:szCs w:val="24"/>
        </w:rPr>
        <w:t>popr</w:t>
      </w:r>
      <w:proofErr w:type="spellEnd"/>
      <w:r w:rsidRPr="00080A12">
        <w:rPr>
          <w:sz w:val="24"/>
          <w:szCs w:val="24"/>
        </w:rPr>
        <w:t xml:space="preserve">., 20/11, 40/12 – ZUJF, 57/12 – ZPCP-2D, 47/15, 46/16, 49/16 – </w:t>
      </w:r>
      <w:proofErr w:type="spellStart"/>
      <w:r w:rsidRPr="00080A12">
        <w:rPr>
          <w:sz w:val="24"/>
          <w:szCs w:val="24"/>
        </w:rPr>
        <w:t>popr</w:t>
      </w:r>
      <w:proofErr w:type="spellEnd"/>
      <w:r w:rsidRPr="00080A12">
        <w:rPr>
          <w:sz w:val="24"/>
          <w:szCs w:val="24"/>
        </w:rPr>
        <w:t xml:space="preserve">. in 25/17 – </w:t>
      </w:r>
      <w:proofErr w:type="spellStart"/>
      <w:r w:rsidRPr="00080A12">
        <w:rPr>
          <w:sz w:val="24"/>
          <w:szCs w:val="24"/>
        </w:rPr>
        <w:t>ZVaj</w:t>
      </w:r>
      <w:proofErr w:type="spellEnd"/>
      <w:r w:rsidRPr="00080A12">
        <w:rPr>
          <w:sz w:val="24"/>
          <w:szCs w:val="24"/>
        </w:rPr>
        <w:t>) ter</w:t>
      </w:r>
      <w:r w:rsidRPr="00080A12">
        <w:rPr>
          <w:sz w:val="24"/>
          <w:szCs w:val="24"/>
        </w:rPr>
        <w:t xml:space="preserve"> Pravilnikom o izobrazbi učiteljev in drugih strokovnih delavcev v izobraževalnem programu osnovne šole (Uradni list RS, št. </w:t>
      </w:r>
      <w:r w:rsidR="009967A5">
        <w:rPr>
          <w:sz w:val="24"/>
          <w:szCs w:val="24"/>
        </w:rPr>
        <w:t>85/22</w:t>
      </w:r>
      <w:r w:rsidRPr="00080A12">
        <w:rPr>
          <w:sz w:val="24"/>
          <w:szCs w:val="24"/>
        </w:rPr>
        <w:t>).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Kandidat/-</w:t>
      </w:r>
      <w:proofErr w:type="spellStart"/>
      <w:r w:rsidRPr="00080A12">
        <w:rPr>
          <w:sz w:val="24"/>
          <w:szCs w:val="24"/>
        </w:rPr>
        <w:t>ka</w:t>
      </w:r>
      <w:proofErr w:type="spellEnd"/>
      <w:r w:rsidRPr="00080A12">
        <w:rPr>
          <w:sz w:val="24"/>
          <w:szCs w:val="24"/>
        </w:rPr>
        <w:t xml:space="preserve"> mora imeti opravljen strokovni izpit na področju vzgoje in izobraževanja, pedagoško andragoško izobrazbo, vsaj 2 leti delovnih izkušenj na področju izobraževanja odraslih ter vsaj eno leto delovnih izkušenj na področju izobraževanja tujcev.</w:t>
      </w: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</w:p>
    <w:p w:rsidR="00432850" w:rsidRPr="00080A12" w:rsidRDefault="00432850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3. Pisne prijave z dokazili o izpolnjevanju pogojev, pošljite najkasneje do 31. 8. 2022 na naslov: Ljudska univerza Nova Gorica, Cankarjeva ulica 8, 5000 Nova Gorica ali</w:t>
      </w:r>
      <w:r w:rsidR="002D57FA" w:rsidRPr="00080A12">
        <w:rPr>
          <w:sz w:val="24"/>
          <w:szCs w:val="24"/>
        </w:rPr>
        <w:t xml:space="preserve"> </w:t>
      </w:r>
      <w:hyperlink r:id="rId5" w:history="1">
        <w:r w:rsidR="002D57FA" w:rsidRPr="00080A12">
          <w:rPr>
            <w:rStyle w:val="Hiperpovezava"/>
            <w:sz w:val="24"/>
            <w:szCs w:val="24"/>
          </w:rPr>
          <w:t>neza.grillo@lung.si</w:t>
        </w:r>
      </w:hyperlink>
      <w:r w:rsidR="002D57FA" w:rsidRPr="00080A12">
        <w:rPr>
          <w:sz w:val="24"/>
          <w:szCs w:val="24"/>
        </w:rPr>
        <w:t>.</w:t>
      </w:r>
    </w:p>
    <w:p w:rsidR="002D57FA" w:rsidRPr="00080A12" w:rsidRDefault="002D57FA" w:rsidP="00432850">
      <w:pPr>
        <w:spacing w:after="0"/>
        <w:jc w:val="both"/>
        <w:rPr>
          <w:sz w:val="24"/>
          <w:szCs w:val="24"/>
        </w:rPr>
      </w:pPr>
    </w:p>
    <w:p w:rsidR="002D57FA" w:rsidRPr="00080A12" w:rsidRDefault="002D57FA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lastRenderedPageBreak/>
        <w:t>4. Kandidati, ki izpolnjujejo vse pogoje bodo o izbiri pisno obveščeni.</w:t>
      </w:r>
    </w:p>
    <w:p w:rsidR="002D57FA" w:rsidRPr="00080A12" w:rsidRDefault="002D57FA" w:rsidP="00432850">
      <w:pPr>
        <w:spacing w:after="0"/>
        <w:jc w:val="both"/>
        <w:rPr>
          <w:sz w:val="24"/>
          <w:szCs w:val="24"/>
        </w:rPr>
      </w:pPr>
    </w:p>
    <w:p w:rsidR="002D57FA" w:rsidRPr="00080A12" w:rsidRDefault="002D57FA" w:rsidP="00432850">
      <w:p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5. Pred sklenitvijo pogodbe so kandidati dolžni naročniku poslati:</w:t>
      </w:r>
    </w:p>
    <w:p w:rsidR="002D57FA" w:rsidRPr="00080A12" w:rsidRDefault="002D57FA" w:rsidP="002D57FA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Dokazilo o nekaznovanosti zaradi naklepnega kaznivega dejanja, ki se preganja po uradni dolžnosti,</w:t>
      </w:r>
    </w:p>
    <w:p w:rsidR="002D57FA" w:rsidRPr="00080A12" w:rsidRDefault="002D57FA" w:rsidP="002D57FA">
      <w:pPr>
        <w:pStyle w:val="Odstavekseznam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Potrdilo o nekaznovanosti zaradi kaznivega dejanja zoper spolno nedotakljivost.</w:t>
      </w:r>
    </w:p>
    <w:p w:rsidR="002D57FA" w:rsidRPr="00080A12" w:rsidRDefault="002D57FA" w:rsidP="002D57FA">
      <w:pPr>
        <w:spacing w:after="0"/>
        <w:ind w:left="6372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Direktorica</w:t>
      </w:r>
    </w:p>
    <w:p w:rsidR="002D57FA" w:rsidRPr="00080A12" w:rsidRDefault="002D57FA" w:rsidP="002D57FA">
      <w:pPr>
        <w:spacing w:after="0"/>
        <w:ind w:left="6372"/>
        <w:jc w:val="both"/>
        <w:rPr>
          <w:sz w:val="24"/>
          <w:szCs w:val="24"/>
        </w:rPr>
      </w:pPr>
      <w:r w:rsidRPr="00080A12">
        <w:rPr>
          <w:sz w:val="24"/>
          <w:szCs w:val="24"/>
        </w:rPr>
        <w:t>Nada Uršič Debeljak</w:t>
      </w:r>
    </w:p>
    <w:p w:rsidR="00B26AAD" w:rsidRPr="00080A12" w:rsidRDefault="00B26AAD">
      <w:pPr>
        <w:rPr>
          <w:sz w:val="24"/>
          <w:szCs w:val="24"/>
        </w:rPr>
      </w:pPr>
    </w:p>
    <w:sectPr w:rsidR="00B26AAD" w:rsidRPr="0008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2E23"/>
    <w:multiLevelType w:val="hybridMultilevel"/>
    <w:tmpl w:val="57A48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54BA"/>
    <w:multiLevelType w:val="hybridMultilevel"/>
    <w:tmpl w:val="7460F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6"/>
    <w:rsid w:val="000305C0"/>
    <w:rsid w:val="00080379"/>
    <w:rsid w:val="00080A12"/>
    <w:rsid w:val="002D57FA"/>
    <w:rsid w:val="002F4D70"/>
    <w:rsid w:val="00432850"/>
    <w:rsid w:val="00644494"/>
    <w:rsid w:val="00737A25"/>
    <w:rsid w:val="008C1F9A"/>
    <w:rsid w:val="009967A5"/>
    <w:rsid w:val="00AF5036"/>
    <w:rsid w:val="00B26AAD"/>
    <w:rsid w:val="00D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09C5"/>
  <w15:chartTrackingRefBased/>
  <w15:docId w15:val="{18F3BD2F-2BF2-4258-B547-B017AB31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28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285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5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za.grillo@lung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Grillo</dc:creator>
  <cp:keywords/>
  <dc:description/>
  <cp:lastModifiedBy>Neža Grillo</cp:lastModifiedBy>
  <cp:revision>31</cp:revision>
  <dcterms:created xsi:type="dcterms:W3CDTF">2022-08-02T06:46:00Z</dcterms:created>
  <dcterms:modified xsi:type="dcterms:W3CDTF">2022-08-02T07:50:00Z</dcterms:modified>
</cp:coreProperties>
</file>